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A0741" w14:textId="08B24106" w:rsidR="000E2860" w:rsidRDefault="000E2860" w:rsidP="000E2860">
      <w:pPr>
        <w:ind w:left="5040" w:firstLine="720"/>
        <w:rPr>
          <w:color w:val="0070C0"/>
          <w:sz w:val="28"/>
          <w:szCs w:val="28"/>
        </w:rPr>
      </w:pPr>
      <w:r w:rsidRPr="000E2860">
        <w:rPr>
          <w:color w:val="0070C0"/>
          <w:sz w:val="28"/>
          <w:szCs w:val="28"/>
        </w:rPr>
        <w:t>The communication Stop</w:t>
      </w:r>
    </w:p>
    <w:p w14:paraId="39753276" w14:textId="4D6DA79B" w:rsidR="000E2860" w:rsidRDefault="000E2860" w:rsidP="000E2860">
      <w:pPr>
        <w:ind w:left="6480" w:firstLine="720"/>
        <w:rPr>
          <w:color w:val="0070C0"/>
          <w:sz w:val="28"/>
          <w:szCs w:val="28"/>
        </w:rPr>
      </w:pPr>
      <w:r>
        <w:rPr>
          <w:color w:val="0070C0"/>
          <w:sz w:val="28"/>
          <w:szCs w:val="28"/>
        </w:rPr>
        <w:t>Kathy Ryan</w:t>
      </w:r>
    </w:p>
    <w:p w14:paraId="02C3C6CB" w14:textId="1C7E1E8F" w:rsidR="000E2860" w:rsidRDefault="000E2860" w:rsidP="000E2860">
      <w:pPr>
        <w:ind w:left="2880" w:firstLine="720"/>
        <w:rPr>
          <w:color w:val="0070C0"/>
          <w:sz w:val="28"/>
          <w:szCs w:val="28"/>
        </w:rPr>
      </w:pPr>
      <w:r>
        <w:rPr>
          <w:color w:val="0070C0"/>
          <w:sz w:val="28"/>
          <w:szCs w:val="28"/>
        </w:rPr>
        <w:t>Independent Speech and Language Therapist</w:t>
      </w:r>
    </w:p>
    <w:p w14:paraId="29FA5982" w14:textId="044892FE" w:rsidR="000E2860" w:rsidRDefault="000E2860" w:rsidP="000E2860">
      <w:pPr>
        <w:ind w:left="5040" w:firstLine="720"/>
        <w:rPr>
          <w:color w:val="0070C0"/>
          <w:sz w:val="28"/>
          <w:szCs w:val="28"/>
        </w:rPr>
      </w:pPr>
    </w:p>
    <w:p w14:paraId="6F3BC7AD" w14:textId="63683AE5" w:rsidR="000E2860" w:rsidRDefault="000E2860" w:rsidP="000E2860">
      <w:pPr>
        <w:ind w:left="5040" w:firstLine="720"/>
        <w:rPr>
          <w:color w:val="0070C0"/>
          <w:sz w:val="28"/>
          <w:szCs w:val="28"/>
        </w:rPr>
      </w:pPr>
    </w:p>
    <w:p w14:paraId="6D51CD73" w14:textId="76439488" w:rsidR="000E2860" w:rsidRDefault="000E2860" w:rsidP="000E2860">
      <w:pPr>
        <w:ind w:left="5040" w:firstLine="720"/>
        <w:rPr>
          <w:color w:val="0070C0"/>
          <w:sz w:val="28"/>
          <w:szCs w:val="28"/>
        </w:rPr>
      </w:pPr>
      <w:bookmarkStart w:id="0" w:name="_GoBack"/>
      <w:bookmarkEnd w:id="0"/>
    </w:p>
    <w:p w14:paraId="696B9A87" w14:textId="77777777" w:rsidR="000E2860" w:rsidRDefault="000E2860" w:rsidP="000E2860">
      <w:pPr>
        <w:ind w:firstLine="720"/>
        <w:jc w:val="center"/>
        <w:rPr>
          <w:color w:val="002060"/>
          <w:sz w:val="72"/>
          <w:szCs w:val="72"/>
        </w:rPr>
      </w:pPr>
    </w:p>
    <w:p w14:paraId="19A62B02" w14:textId="2D6727B8" w:rsidR="000E2860" w:rsidRDefault="000E2860" w:rsidP="000E2860">
      <w:pPr>
        <w:ind w:firstLine="720"/>
        <w:jc w:val="center"/>
        <w:rPr>
          <w:color w:val="002060"/>
          <w:sz w:val="72"/>
          <w:szCs w:val="72"/>
        </w:rPr>
      </w:pPr>
      <w:r w:rsidRPr="000E2860">
        <w:rPr>
          <w:color w:val="002060"/>
          <w:sz w:val="72"/>
          <w:szCs w:val="72"/>
        </w:rPr>
        <w:t>Learning Language</w:t>
      </w:r>
    </w:p>
    <w:p w14:paraId="7E115FFF" w14:textId="60142154" w:rsidR="000E2860" w:rsidRDefault="000E2860" w:rsidP="000E2860">
      <w:pPr>
        <w:ind w:firstLine="720"/>
        <w:jc w:val="center"/>
        <w:rPr>
          <w:color w:val="002060"/>
          <w:sz w:val="72"/>
          <w:szCs w:val="72"/>
        </w:rPr>
      </w:pPr>
    </w:p>
    <w:p w14:paraId="7F4F901E" w14:textId="77777777" w:rsidR="000E2860" w:rsidRDefault="000E2860" w:rsidP="000E2860">
      <w:pPr>
        <w:ind w:firstLine="720"/>
        <w:jc w:val="center"/>
        <w:rPr>
          <w:color w:val="002060"/>
          <w:sz w:val="72"/>
          <w:szCs w:val="72"/>
        </w:rPr>
      </w:pPr>
    </w:p>
    <w:p w14:paraId="45B4E8E3" w14:textId="46B37825" w:rsidR="000E2860" w:rsidRDefault="000E2860" w:rsidP="000E2860">
      <w:pPr>
        <w:ind w:firstLine="720"/>
        <w:jc w:val="center"/>
        <w:rPr>
          <w:color w:val="002060"/>
          <w:sz w:val="72"/>
          <w:szCs w:val="72"/>
        </w:rPr>
      </w:pPr>
      <w:r>
        <w:rPr>
          <w:color w:val="002060"/>
          <w:sz w:val="72"/>
          <w:szCs w:val="72"/>
        </w:rPr>
        <w:t>Understanding and Using Pronouns</w:t>
      </w:r>
    </w:p>
    <w:p w14:paraId="6E14EF6B" w14:textId="2A58D1BA" w:rsidR="000E2860" w:rsidRDefault="000E2860" w:rsidP="000E2860">
      <w:pPr>
        <w:ind w:firstLine="720"/>
        <w:jc w:val="center"/>
        <w:rPr>
          <w:color w:val="002060"/>
          <w:sz w:val="72"/>
          <w:szCs w:val="72"/>
        </w:rPr>
      </w:pPr>
    </w:p>
    <w:p w14:paraId="2C7285BE" w14:textId="77777777" w:rsidR="000E2860" w:rsidRDefault="000E2860" w:rsidP="000E2860">
      <w:pPr>
        <w:ind w:firstLine="720"/>
        <w:jc w:val="center"/>
        <w:rPr>
          <w:color w:val="002060"/>
          <w:sz w:val="72"/>
          <w:szCs w:val="72"/>
        </w:rPr>
      </w:pPr>
    </w:p>
    <w:p w14:paraId="73230CB4" w14:textId="40819434" w:rsidR="000E2860" w:rsidRDefault="000E2860" w:rsidP="000E2860">
      <w:pPr>
        <w:ind w:firstLine="720"/>
        <w:jc w:val="center"/>
        <w:rPr>
          <w:color w:val="002060"/>
          <w:sz w:val="44"/>
          <w:szCs w:val="44"/>
        </w:rPr>
      </w:pPr>
      <w:r w:rsidRPr="000E2860">
        <w:rPr>
          <w:color w:val="002060"/>
          <w:sz w:val="44"/>
          <w:szCs w:val="44"/>
        </w:rPr>
        <w:t>(he/she/his/her/they)</w:t>
      </w:r>
    </w:p>
    <w:p w14:paraId="461F61FC" w14:textId="3CFEEB3F" w:rsidR="000E2860" w:rsidRDefault="000E2860" w:rsidP="000E2860">
      <w:pPr>
        <w:ind w:firstLine="720"/>
        <w:jc w:val="center"/>
        <w:rPr>
          <w:color w:val="002060"/>
          <w:sz w:val="44"/>
          <w:szCs w:val="44"/>
        </w:rPr>
      </w:pPr>
    </w:p>
    <w:p w14:paraId="07A15ED9" w14:textId="77777777" w:rsidR="000E2860" w:rsidRPr="0000524A" w:rsidRDefault="000E2860" w:rsidP="000E2860">
      <w:pPr>
        <w:rPr>
          <w:sz w:val="24"/>
          <w:szCs w:val="24"/>
        </w:rPr>
      </w:pPr>
      <w:r w:rsidRPr="0000524A">
        <w:rPr>
          <w:sz w:val="24"/>
          <w:szCs w:val="24"/>
        </w:rPr>
        <w:lastRenderedPageBreak/>
        <w:t>The secret to developing a child’s understanding or use of any aspect of language is to keep your teaching as simple as possible, at least at first.</w:t>
      </w:r>
    </w:p>
    <w:p w14:paraId="0CE3F184" w14:textId="77777777" w:rsidR="000E2860" w:rsidRPr="0000524A" w:rsidRDefault="000E2860" w:rsidP="000E2860">
      <w:pPr>
        <w:rPr>
          <w:sz w:val="24"/>
          <w:szCs w:val="24"/>
        </w:rPr>
      </w:pPr>
      <w:r w:rsidRPr="0000524A">
        <w:rPr>
          <w:sz w:val="24"/>
          <w:szCs w:val="24"/>
        </w:rPr>
        <w:t xml:space="preserve">If you do not do this your child will take longer to develop their understanding in any area you try to teach them. </w:t>
      </w:r>
    </w:p>
    <w:p w14:paraId="1A939C8A" w14:textId="2724D139" w:rsidR="000E2860" w:rsidRPr="0000524A" w:rsidRDefault="000E2860" w:rsidP="000E2860">
      <w:pPr>
        <w:rPr>
          <w:sz w:val="24"/>
          <w:szCs w:val="24"/>
        </w:rPr>
      </w:pPr>
      <w:r w:rsidRPr="0000524A">
        <w:rPr>
          <w:sz w:val="24"/>
          <w:szCs w:val="24"/>
        </w:rPr>
        <w:t>Another very important principle is repetition. Whatever you do, however you teach something new, teach it and then show it again and again and again. Keep what you are saying and doing the same while you are doing this</w:t>
      </w:r>
      <w:r w:rsidR="00974278" w:rsidRPr="0000524A">
        <w:rPr>
          <w:sz w:val="24"/>
          <w:szCs w:val="24"/>
        </w:rPr>
        <w:t>,</w:t>
      </w:r>
      <w:r w:rsidRPr="0000524A">
        <w:rPr>
          <w:sz w:val="24"/>
          <w:szCs w:val="24"/>
        </w:rPr>
        <w:t xml:space="preserve"> so you are not changing what you are teaching and therefore causing confusion.  Children are a lot more tolerant of repetition than we are, as long as they are enjoying the activity you are doing.</w:t>
      </w:r>
    </w:p>
    <w:p w14:paraId="5DD1B9F5" w14:textId="51D7D008" w:rsidR="000E2860" w:rsidRPr="0000524A" w:rsidRDefault="000E2860" w:rsidP="000E2860">
      <w:pPr>
        <w:rPr>
          <w:sz w:val="24"/>
          <w:szCs w:val="24"/>
        </w:rPr>
      </w:pPr>
    </w:p>
    <w:p w14:paraId="5F54AF8D" w14:textId="735634B6" w:rsidR="000E2860" w:rsidRPr="0000524A" w:rsidRDefault="000E2860" w:rsidP="000E2860">
      <w:pPr>
        <w:rPr>
          <w:sz w:val="24"/>
          <w:szCs w:val="24"/>
        </w:rPr>
      </w:pPr>
      <w:r w:rsidRPr="0000524A">
        <w:rPr>
          <w:sz w:val="24"/>
          <w:szCs w:val="24"/>
        </w:rPr>
        <w:t>When teaching pronouns l use ‘verb’ pictures wh</w:t>
      </w:r>
      <w:r w:rsidR="00974278" w:rsidRPr="0000524A">
        <w:rPr>
          <w:sz w:val="24"/>
          <w:szCs w:val="24"/>
        </w:rPr>
        <w:t>ere</w:t>
      </w:r>
      <w:r w:rsidRPr="0000524A">
        <w:rPr>
          <w:sz w:val="24"/>
          <w:szCs w:val="24"/>
        </w:rPr>
        <w:t xml:space="preserve"> children </w:t>
      </w:r>
      <w:r w:rsidR="00974278" w:rsidRPr="0000524A">
        <w:rPr>
          <w:sz w:val="24"/>
          <w:szCs w:val="24"/>
        </w:rPr>
        <w:t xml:space="preserve">are </w:t>
      </w:r>
      <w:r w:rsidRPr="0000524A">
        <w:rPr>
          <w:sz w:val="24"/>
          <w:szCs w:val="24"/>
        </w:rPr>
        <w:t xml:space="preserve">completing a number of actions. These pictures will </w:t>
      </w:r>
      <w:r w:rsidR="00974278" w:rsidRPr="0000524A">
        <w:rPr>
          <w:sz w:val="24"/>
          <w:szCs w:val="24"/>
        </w:rPr>
        <w:t>help you to teach</w:t>
      </w:r>
      <w:r w:rsidRPr="0000524A">
        <w:rPr>
          <w:sz w:val="24"/>
          <w:szCs w:val="24"/>
        </w:rPr>
        <w:t xml:space="preserve"> understanding</w:t>
      </w:r>
      <w:r w:rsidR="00974278" w:rsidRPr="0000524A">
        <w:rPr>
          <w:sz w:val="24"/>
          <w:szCs w:val="24"/>
        </w:rPr>
        <w:t xml:space="preserve"> and use </w:t>
      </w:r>
      <w:r w:rsidRPr="0000524A">
        <w:rPr>
          <w:sz w:val="24"/>
          <w:szCs w:val="24"/>
        </w:rPr>
        <w:t xml:space="preserve">of he/she/his/her/they as well as </w:t>
      </w:r>
      <w:r w:rsidR="005930E2" w:rsidRPr="0000524A">
        <w:rPr>
          <w:sz w:val="24"/>
          <w:szCs w:val="24"/>
        </w:rPr>
        <w:t xml:space="preserve">give them an opportunity to </w:t>
      </w:r>
      <w:r w:rsidR="004D682C" w:rsidRPr="0000524A">
        <w:rPr>
          <w:sz w:val="24"/>
          <w:szCs w:val="24"/>
        </w:rPr>
        <w:t xml:space="preserve">further </w:t>
      </w:r>
      <w:r w:rsidR="005930E2" w:rsidRPr="0000524A">
        <w:rPr>
          <w:sz w:val="24"/>
          <w:szCs w:val="24"/>
        </w:rPr>
        <w:t xml:space="preserve">develop their verb knowledge. </w:t>
      </w:r>
      <w:r w:rsidR="004D682C" w:rsidRPr="0000524A">
        <w:rPr>
          <w:sz w:val="24"/>
          <w:szCs w:val="24"/>
        </w:rPr>
        <w:t xml:space="preserve">If you go online free verb pictures are available. </w:t>
      </w:r>
    </w:p>
    <w:p w14:paraId="28DC7ED6" w14:textId="77777777" w:rsidR="004D682C" w:rsidRPr="0000524A" w:rsidRDefault="004D682C" w:rsidP="000E2860">
      <w:pPr>
        <w:rPr>
          <w:sz w:val="24"/>
          <w:szCs w:val="24"/>
        </w:rPr>
      </w:pPr>
    </w:p>
    <w:p w14:paraId="3C000C21" w14:textId="509C0B19" w:rsidR="004D682C" w:rsidRPr="0000524A" w:rsidRDefault="004D682C" w:rsidP="000E2860">
      <w:pPr>
        <w:rPr>
          <w:sz w:val="24"/>
          <w:szCs w:val="24"/>
        </w:rPr>
      </w:pPr>
      <w:r w:rsidRPr="0000524A">
        <w:rPr>
          <w:sz w:val="24"/>
          <w:szCs w:val="24"/>
        </w:rPr>
        <w:t>A fun way to present the pictures is to fan them out in you</w:t>
      </w:r>
      <w:r w:rsidR="00974278" w:rsidRPr="0000524A">
        <w:rPr>
          <w:sz w:val="24"/>
          <w:szCs w:val="24"/>
        </w:rPr>
        <w:t>r</w:t>
      </w:r>
      <w:r w:rsidRPr="0000524A">
        <w:rPr>
          <w:sz w:val="24"/>
          <w:szCs w:val="24"/>
        </w:rPr>
        <w:t xml:space="preserve"> hand like a pack of cards, with the pictures face down. Another if they are paper pictures</w:t>
      </w:r>
      <w:r w:rsidR="00974278" w:rsidRPr="0000524A">
        <w:rPr>
          <w:sz w:val="24"/>
          <w:szCs w:val="24"/>
        </w:rPr>
        <w:t>,</w:t>
      </w:r>
      <w:r w:rsidRPr="0000524A">
        <w:rPr>
          <w:sz w:val="24"/>
          <w:szCs w:val="24"/>
        </w:rPr>
        <w:t xml:space="preserve"> is to put them face down</w:t>
      </w:r>
      <w:r w:rsidR="00974278" w:rsidRPr="0000524A">
        <w:rPr>
          <w:sz w:val="24"/>
          <w:szCs w:val="24"/>
        </w:rPr>
        <w:t xml:space="preserve"> on the table</w:t>
      </w:r>
      <w:r w:rsidRPr="0000524A">
        <w:rPr>
          <w:sz w:val="24"/>
          <w:szCs w:val="24"/>
        </w:rPr>
        <w:t>. Take turns to choose a picture</w:t>
      </w:r>
      <w:r w:rsidR="00974278" w:rsidRPr="0000524A">
        <w:rPr>
          <w:sz w:val="24"/>
          <w:szCs w:val="24"/>
        </w:rPr>
        <w:t xml:space="preserve"> (children love to have a say in which picture is chosen)</w:t>
      </w:r>
      <w:r w:rsidRPr="0000524A">
        <w:rPr>
          <w:sz w:val="24"/>
          <w:szCs w:val="24"/>
        </w:rPr>
        <w:t xml:space="preserve"> and then talk about what is happening as follows:</w:t>
      </w:r>
    </w:p>
    <w:p w14:paraId="3C0DB5C9" w14:textId="623D103F" w:rsidR="004D682C" w:rsidRPr="0000524A" w:rsidRDefault="004D682C" w:rsidP="000E2860">
      <w:pPr>
        <w:rPr>
          <w:sz w:val="24"/>
          <w:szCs w:val="24"/>
        </w:rPr>
      </w:pPr>
      <w:r w:rsidRPr="0000524A">
        <w:rPr>
          <w:sz w:val="24"/>
          <w:szCs w:val="24"/>
        </w:rPr>
        <w:t>“What is happening in your picture?“</w:t>
      </w:r>
    </w:p>
    <w:p w14:paraId="546FE719" w14:textId="0C682B03" w:rsidR="004D682C" w:rsidRPr="0000524A" w:rsidRDefault="004D682C" w:rsidP="000E2860">
      <w:pPr>
        <w:rPr>
          <w:sz w:val="24"/>
          <w:szCs w:val="24"/>
        </w:rPr>
      </w:pPr>
      <w:r w:rsidRPr="0000524A">
        <w:rPr>
          <w:sz w:val="24"/>
          <w:szCs w:val="24"/>
        </w:rPr>
        <w:t xml:space="preserve">If your child does not know then tell them. </w:t>
      </w:r>
      <w:proofErr w:type="spellStart"/>
      <w:r w:rsidRPr="0000524A">
        <w:rPr>
          <w:sz w:val="24"/>
          <w:szCs w:val="24"/>
        </w:rPr>
        <w:t>e.g</w:t>
      </w:r>
      <w:proofErr w:type="spellEnd"/>
      <w:r w:rsidRPr="0000524A">
        <w:rPr>
          <w:sz w:val="24"/>
          <w:szCs w:val="24"/>
        </w:rPr>
        <w:t xml:space="preserve"> The girl is reading.</w:t>
      </w:r>
    </w:p>
    <w:p w14:paraId="0A6458CD" w14:textId="25FFA05D" w:rsidR="004D682C" w:rsidRPr="0000524A" w:rsidRDefault="004D682C" w:rsidP="000E2860">
      <w:pPr>
        <w:rPr>
          <w:sz w:val="24"/>
          <w:szCs w:val="24"/>
        </w:rPr>
      </w:pPr>
      <w:r w:rsidRPr="0000524A">
        <w:rPr>
          <w:sz w:val="24"/>
          <w:szCs w:val="24"/>
        </w:rPr>
        <w:t xml:space="preserve">I then </w:t>
      </w:r>
      <w:r w:rsidR="00974278" w:rsidRPr="0000524A">
        <w:rPr>
          <w:sz w:val="24"/>
          <w:szCs w:val="24"/>
        </w:rPr>
        <w:t>say</w:t>
      </w:r>
      <w:r w:rsidRPr="0000524A">
        <w:rPr>
          <w:sz w:val="24"/>
          <w:szCs w:val="24"/>
        </w:rPr>
        <w:t xml:space="preserve"> the following:</w:t>
      </w:r>
    </w:p>
    <w:p w14:paraId="1304BAFD" w14:textId="5BA526F0" w:rsidR="004D682C" w:rsidRPr="0000524A" w:rsidRDefault="004D682C" w:rsidP="000E2860">
      <w:pPr>
        <w:rPr>
          <w:sz w:val="24"/>
          <w:szCs w:val="24"/>
        </w:rPr>
      </w:pPr>
      <w:r w:rsidRPr="0000524A">
        <w:rPr>
          <w:sz w:val="24"/>
          <w:szCs w:val="24"/>
        </w:rPr>
        <w:t>“Sometimes when we talk about a girl we can say ‘she’. She is reading a book.”</w:t>
      </w:r>
    </w:p>
    <w:p w14:paraId="69D3AE29" w14:textId="1346D8FA" w:rsidR="004D682C" w:rsidRPr="0000524A" w:rsidRDefault="004D682C" w:rsidP="000E2860">
      <w:pPr>
        <w:rPr>
          <w:sz w:val="24"/>
          <w:szCs w:val="24"/>
        </w:rPr>
      </w:pPr>
      <w:r w:rsidRPr="0000524A">
        <w:rPr>
          <w:sz w:val="24"/>
          <w:szCs w:val="24"/>
        </w:rPr>
        <w:t>The child then repeats what l say.</w:t>
      </w:r>
    </w:p>
    <w:p w14:paraId="1FFE9BDB" w14:textId="642DB35A" w:rsidR="004D682C" w:rsidRPr="0000524A" w:rsidRDefault="004D682C" w:rsidP="000E2860">
      <w:pPr>
        <w:rPr>
          <w:sz w:val="24"/>
          <w:szCs w:val="24"/>
        </w:rPr>
      </w:pPr>
      <w:r w:rsidRPr="0000524A">
        <w:rPr>
          <w:sz w:val="24"/>
          <w:szCs w:val="24"/>
        </w:rPr>
        <w:t xml:space="preserve">If </w:t>
      </w:r>
      <w:r w:rsidR="00974278" w:rsidRPr="0000524A">
        <w:rPr>
          <w:sz w:val="24"/>
          <w:szCs w:val="24"/>
        </w:rPr>
        <w:t xml:space="preserve">your child </w:t>
      </w:r>
      <w:r w:rsidRPr="0000524A">
        <w:rPr>
          <w:sz w:val="24"/>
          <w:szCs w:val="24"/>
        </w:rPr>
        <w:t xml:space="preserve">chooses the picture of a boy </w:t>
      </w:r>
      <w:r w:rsidR="00974278" w:rsidRPr="0000524A">
        <w:rPr>
          <w:sz w:val="24"/>
          <w:szCs w:val="24"/>
        </w:rPr>
        <w:t>writ</w:t>
      </w:r>
      <w:r w:rsidRPr="0000524A">
        <w:rPr>
          <w:sz w:val="24"/>
          <w:szCs w:val="24"/>
        </w:rPr>
        <w:t>ing “The boy is writing”</w:t>
      </w:r>
    </w:p>
    <w:p w14:paraId="3309962D" w14:textId="28466F40" w:rsidR="004D682C" w:rsidRPr="0000524A" w:rsidRDefault="004D682C" w:rsidP="000E2860">
      <w:pPr>
        <w:rPr>
          <w:sz w:val="24"/>
          <w:szCs w:val="24"/>
        </w:rPr>
      </w:pPr>
      <w:r w:rsidRPr="0000524A">
        <w:rPr>
          <w:sz w:val="24"/>
          <w:szCs w:val="24"/>
        </w:rPr>
        <w:t>“Sometimes when we are talking about a boy we can say ’he’. He is writing.”</w:t>
      </w:r>
    </w:p>
    <w:p w14:paraId="3126BD59" w14:textId="363AC3AB" w:rsidR="004D682C" w:rsidRPr="0000524A" w:rsidRDefault="004D682C" w:rsidP="000E2860">
      <w:pPr>
        <w:rPr>
          <w:sz w:val="24"/>
          <w:szCs w:val="24"/>
        </w:rPr>
      </w:pPr>
    </w:p>
    <w:p w14:paraId="077143C7" w14:textId="72ED9EF9" w:rsidR="004D682C" w:rsidRPr="0000524A" w:rsidRDefault="004D682C" w:rsidP="000E2860">
      <w:pPr>
        <w:rPr>
          <w:sz w:val="24"/>
          <w:szCs w:val="24"/>
        </w:rPr>
      </w:pPr>
      <w:r w:rsidRPr="0000524A">
        <w:rPr>
          <w:sz w:val="24"/>
          <w:szCs w:val="24"/>
        </w:rPr>
        <w:t>When this has been reinforced with a few different pictures l then introduce his/her as follows</w:t>
      </w:r>
    </w:p>
    <w:p w14:paraId="20F8AE6B" w14:textId="26F6C3D4" w:rsidR="004D682C" w:rsidRPr="0000524A" w:rsidRDefault="004D682C" w:rsidP="000E2860">
      <w:pPr>
        <w:rPr>
          <w:sz w:val="24"/>
          <w:szCs w:val="24"/>
        </w:rPr>
      </w:pPr>
      <w:r w:rsidRPr="0000524A">
        <w:rPr>
          <w:sz w:val="24"/>
          <w:szCs w:val="24"/>
        </w:rPr>
        <w:t xml:space="preserve">With a girl drinking in the picture </w:t>
      </w:r>
    </w:p>
    <w:p w14:paraId="5B96154F" w14:textId="77777777" w:rsidR="00006852" w:rsidRPr="0000524A" w:rsidRDefault="00006852" w:rsidP="000E2860">
      <w:pPr>
        <w:rPr>
          <w:sz w:val="24"/>
          <w:szCs w:val="24"/>
        </w:rPr>
      </w:pPr>
      <w:r w:rsidRPr="0000524A">
        <w:rPr>
          <w:sz w:val="24"/>
          <w:szCs w:val="24"/>
        </w:rPr>
        <w:t>“</w:t>
      </w:r>
      <w:r w:rsidR="004D682C" w:rsidRPr="0000524A">
        <w:rPr>
          <w:b/>
          <w:bCs/>
          <w:sz w:val="24"/>
          <w:szCs w:val="24"/>
        </w:rPr>
        <w:t>She</w:t>
      </w:r>
      <w:r w:rsidR="004D682C" w:rsidRPr="0000524A">
        <w:rPr>
          <w:sz w:val="24"/>
          <w:szCs w:val="24"/>
        </w:rPr>
        <w:t xml:space="preserve"> is drinking juice. </w:t>
      </w:r>
    </w:p>
    <w:p w14:paraId="32508701" w14:textId="77777777" w:rsidR="00006852" w:rsidRPr="0000524A" w:rsidRDefault="004D682C" w:rsidP="000E2860">
      <w:pPr>
        <w:rPr>
          <w:sz w:val="24"/>
          <w:szCs w:val="24"/>
        </w:rPr>
      </w:pPr>
      <w:r w:rsidRPr="0000524A">
        <w:rPr>
          <w:sz w:val="24"/>
          <w:szCs w:val="24"/>
        </w:rPr>
        <w:t xml:space="preserve">Whose juice is </w:t>
      </w:r>
      <w:r w:rsidRPr="0000524A">
        <w:rPr>
          <w:b/>
          <w:bCs/>
          <w:sz w:val="24"/>
          <w:szCs w:val="24"/>
        </w:rPr>
        <w:t>she</w:t>
      </w:r>
      <w:r w:rsidRPr="0000524A">
        <w:rPr>
          <w:sz w:val="24"/>
          <w:szCs w:val="24"/>
        </w:rPr>
        <w:t xml:space="preserve"> drinking</w:t>
      </w:r>
      <w:r w:rsidR="00006852" w:rsidRPr="0000524A">
        <w:rPr>
          <w:sz w:val="24"/>
          <w:szCs w:val="24"/>
        </w:rPr>
        <w:t>?</w:t>
      </w:r>
    </w:p>
    <w:p w14:paraId="4276A329" w14:textId="77777777" w:rsidR="00006852" w:rsidRPr="0000524A" w:rsidRDefault="004D682C" w:rsidP="000E2860">
      <w:pPr>
        <w:rPr>
          <w:sz w:val="24"/>
          <w:szCs w:val="24"/>
        </w:rPr>
      </w:pPr>
      <w:r w:rsidRPr="0000524A">
        <w:rPr>
          <w:sz w:val="24"/>
          <w:szCs w:val="24"/>
        </w:rPr>
        <w:t xml:space="preserve">It’s not my juice. </w:t>
      </w:r>
    </w:p>
    <w:p w14:paraId="0B50CAE5" w14:textId="1BD0E3FF" w:rsidR="00006852" w:rsidRPr="0000524A" w:rsidRDefault="004D682C" w:rsidP="000E2860">
      <w:pPr>
        <w:rPr>
          <w:sz w:val="24"/>
          <w:szCs w:val="24"/>
        </w:rPr>
      </w:pPr>
      <w:r w:rsidRPr="0000524A">
        <w:rPr>
          <w:sz w:val="24"/>
          <w:szCs w:val="24"/>
        </w:rPr>
        <w:t>It</w:t>
      </w:r>
      <w:r w:rsidR="0000524A">
        <w:rPr>
          <w:sz w:val="24"/>
          <w:szCs w:val="24"/>
        </w:rPr>
        <w:t xml:space="preserve"> i</w:t>
      </w:r>
      <w:r w:rsidRPr="0000524A">
        <w:rPr>
          <w:sz w:val="24"/>
          <w:szCs w:val="24"/>
        </w:rPr>
        <w:t xml:space="preserve">s not your juice, it’s </w:t>
      </w:r>
      <w:r w:rsidRPr="0000524A">
        <w:rPr>
          <w:b/>
          <w:bCs/>
          <w:sz w:val="24"/>
          <w:szCs w:val="24"/>
        </w:rPr>
        <w:t>her</w:t>
      </w:r>
      <w:r w:rsidRPr="0000524A">
        <w:rPr>
          <w:sz w:val="24"/>
          <w:szCs w:val="24"/>
        </w:rPr>
        <w:t xml:space="preserve"> juice.</w:t>
      </w:r>
      <w:r w:rsidR="0000524A">
        <w:rPr>
          <w:sz w:val="24"/>
          <w:szCs w:val="24"/>
        </w:rPr>
        <w:t xml:space="preserve">  </w:t>
      </w:r>
      <w:r w:rsidR="00974278" w:rsidRPr="0000524A">
        <w:rPr>
          <w:b/>
          <w:bCs/>
          <w:sz w:val="24"/>
          <w:szCs w:val="24"/>
        </w:rPr>
        <w:t>She</w:t>
      </w:r>
      <w:r w:rsidR="00006852" w:rsidRPr="0000524A">
        <w:rPr>
          <w:sz w:val="24"/>
          <w:szCs w:val="24"/>
        </w:rPr>
        <w:t xml:space="preserve"> is drinking </w:t>
      </w:r>
      <w:r w:rsidR="00006852" w:rsidRPr="0000524A">
        <w:rPr>
          <w:b/>
          <w:bCs/>
          <w:sz w:val="24"/>
          <w:szCs w:val="24"/>
        </w:rPr>
        <w:t>her</w:t>
      </w:r>
      <w:r w:rsidR="00006852" w:rsidRPr="0000524A">
        <w:rPr>
          <w:sz w:val="24"/>
          <w:szCs w:val="24"/>
        </w:rPr>
        <w:t xml:space="preserve"> juice”</w:t>
      </w:r>
    </w:p>
    <w:p w14:paraId="7364ED61" w14:textId="70995E69" w:rsidR="00006852" w:rsidRPr="0000524A" w:rsidRDefault="00006852" w:rsidP="000E2860">
      <w:pPr>
        <w:rPr>
          <w:sz w:val="24"/>
          <w:szCs w:val="24"/>
        </w:rPr>
      </w:pPr>
      <w:r w:rsidRPr="0000524A">
        <w:rPr>
          <w:sz w:val="24"/>
          <w:szCs w:val="24"/>
        </w:rPr>
        <w:lastRenderedPageBreak/>
        <w:t>The children often find this amusing and it helps them to remember what l have said.</w:t>
      </w:r>
      <w:r w:rsidR="00974278" w:rsidRPr="0000524A">
        <w:rPr>
          <w:sz w:val="24"/>
          <w:szCs w:val="24"/>
        </w:rPr>
        <w:t xml:space="preserve"> Encourage your child to repeat the final sentence.</w:t>
      </w:r>
    </w:p>
    <w:p w14:paraId="78F98E3F" w14:textId="77777777" w:rsidR="00006852" w:rsidRPr="0000524A" w:rsidRDefault="00006852" w:rsidP="000E2860">
      <w:pPr>
        <w:rPr>
          <w:sz w:val="24"/>
          <w:szCs w:val="24"/>
        </w:rPr>
      </w:pPr>
    </w:p>
    <w:p w14:paraId="234D1C3F" w14:textId="77777777" w:rsidR="00006852" w:rsidRPr="0000524A" w:rsidRDefault="00006852" w:rsidP="000E2860">
      <w:pPr>
        <w:rPr>
          <w:sz w:val="24"/>
          <w:szCs w:val="24"/>
        </w:rPr>
      </w:pPr>
      <w:r w:rsidRPr="0000524A">
        <w:rPr>
          <w:sz w:val="24"/>
          <w:szCs w:val="24"/>
        </w:rPr>
        <w:t>When a boy is kicking a ball in the picture</w:t>
      </w:r>
    </w:p>
    <w:p w14:paraId="7A415580" w14:textId="5EC234B1" w:rsidR="00006852" w:rsidRPr="0000524A" w:rsidRDefault="00006852" w:rsidP="000E2860">
      <w:pPr>
        <w:rPr>
          <w:sz w:val="24"/>
          <w:szCs w:val="24"/>
        </w:rPr>
      </w:pPr>
      <w:r w:rsidRPr="0000524A">
        <w:rPr>
          <w:sz w:val="24"/>
          <w:szCs w:val="24"/>
        </w:rPr>
        <w:t>“</w:t>
      </w:r>
      <w:r w:rsidRPr="0000524A">
        <w:rPr>
          <w:b/>
          <w:bCs/>
          <w:sz w:val="24"/>
          <w:szCs w:val="24"/>
        </w:rPr>
        <w:t>He</w:t>
      </w:r>
      <w:r w:rsidRPr="0000524A">
        <w:rPr>
          <w:sz w:val="24"/>
          <w:szCs w:val="24"/>
        </w:rPr>
        <w:t xml:space="preserve"> is kicking the ball.</w:t>
      </w:r>
    </w:p>
    <w:p w14:paraId="5B6C6256" w14:textId="43DB5291" w:rsidR="00006852" w:rsidRPr="0000524A" w:rsidRDefault="00006852" w:rsidP="000E2860">
      <w:pPr>
        <w:rPr>
          <w:sz w:val="24"/>
          <w:szCs w:val="24"/>
        </w:rPr>
      </w:pPr>
      <w:r w:rsidRPr="0000524A">
        <w:rPr>
          <w:sz w:val="24"/>
          <w:szCs w:val="24"/>
        </w:rPr>
        <w:t>Whose ball is he kicking?</w:t>
      </w:r>
    </w:p>
    <w:p w14:paraId="4FFB6230" w14:textId="2B9E314B" w:rsidR="00006852" w:rsidRPr="0000524A" w:rsidRDefault="00006852" w:rsidP="000E2860">
      <w:pPr>
        <w:rPr>
          <w:sz w:val="24"/>
          <w:szCs w:val="24"/>
        </w:rPr>
      </w:pPr>
      <w:r w:rsidRPr="0000524A">
        <w:rPr>
          <w:sz w:val="24"/>
          <w:szCs w:val="24"/>
        </w:rPr>
        <w:t>It’s not my ball.</w:t>
      </w:r>
    </w:p>
    <w:p w14:paraId="6ED5C49D" w14:textId="4E5FB6DE" w:rsidR="00006852" w:rsidRPr="0000524A" w:rsidRDefault="00006852" w:rsidP="000E2860">
      <w:pPr>
        <w:rPr>
          <w:sz w:val="24"/>
          <w:szCs w:val="24"/>
        </w:rPr>
      </w:pPr>
      <w:r w:rsidRPr="0000524A">
        <w:rPr>
          <w:sz w:val="24"/>
          <w:szCs w:val="24"/>
        </w:rPr>
        <w:t>It’s not your ball</w:t>
      </w:r>
    </w:p>
    <w:p w14:paraId="48F73631" w14:textId="1D2DA6F6" w:rsidR="00006852" w:rsidRPr="0000524A" w:rsidRDefault="00006852" w:rsidP="000E2860">
      <w:pPr>
        <w:rPr>
          <w:sz w:val="24"/>
          <w:szCs w:val="24"/>
        </w:rPr>
      </w:pPr>
      <w:r w:rsidRPr="0000524A">
        <w:rPr>
          <w:sz w:val="24"/>
          <w:szCs w:val="24"/>
        </w:rPr>
        <w:t xml:space="preserve">It is </w:t>
      </w:r>
      <w:r w:rsidRPr="0000524A">
        <w:rPr>
          <w:b/>
          <w:bCs/>
          <w:sz w:val="24"/>
          <w:szCs w:val="24"/>
        </w:rPr>
        <w:t>his</w:t>
      </w:r>
      <w:r w:rsidRPr="0000524A">
        <w:rPr>
          <w:sz w:val="24"/>
          <w:szCs w:val="24"/>
        </w:rPr>
        <w:t xml:space="preserve"> ball.</w:t>
      </w:r>
    </w:p>
    <w:p w14:paraId="7B6AE5F5" w14:textId="0FC661F1" w:rsidR="00006852" w:rsidRPr="0000524A" w:rsidRDefault="00006852" w:rsidP="000E2860">
      <w:pPr>
        <w:rPr>
          <w:sz w:val="24"/>
          <w:szCs w:val="24"/>
        </w:rPr>
      </w:pPr>
      <w:r w:rsidRPr="0000524A">
        <w:rPr>
          <w:b/>
          <w:bCs/>
          <w:sz w:val="24"/>
          <w:szCs w:val="24"/>
        </w:rPr>
        <w:t>He</w:t>
      </w:r>
      <w:r w:rsidRPr="0000524A">
        <w:rPr>
          <w:sz w:val="24"/>
          <w:szCs w:val="24"/>
        </w:rPr>
        <w:t xml:space="preserve"> is kicking </w:t>
      </w:r>
      <w:r w:rsidRPr="0000524A">
        <w:rPr>
          <w:b/>
          <w:bCs/>
          <w:sz w:val="24"/>
          <w:szCs w:val="24"/>
        </w:rPr>
        <w:t>his</w:t>
      </w:r>
      <w:r w:rsidRPr="0000524A">
        <w:rPr>
          <w:sz w:val="24"/>
          <w:szCs w:val="24"/>
        </w:rPr>
        <w:t xml:space="preserve"> ball.”</w:t>
      </w:r>
    </w:p>
    <w:p w14:paraId="63C35D93" w14:textId="46C7CB6B" w:rsidR="004D682C" w:rsidRPr="0000524A" w:rsidRDefault="004D682C" w:rsidP="000E2860">
      <w:pPr>
        <w:rPr>
          <w:sz w:val="24"/>
          <w:szCs w:val="24"/>
        </w:rPr>
      </w:pPr>
      <w:r w:rsidRPr="0000524A">
        <w:rPr>
          <w:sz w:val="24"/>
          <w:szCs w:val="24"/>
        </w:rPr>
        <w:t xml:space="preserve"> </w:t>
      </w:r>
    </w:p>
    <w:p w14:paraId="79D3A9A6" w14:textId="7CEE8FCB" w:rsidR="00974278" w:rsidRPr="0000524A" w:rsidRDefault="00974278" w:rsidP="000E2860">
      <w:pPr>
        <w:rPr>
          <w:sz w:val="24"/>
          <w:szCs w:val="24"/>
        </w:rPr>
      </w:pPr>
      <w:r w:rsidRPr="0000524A">
        <w:rPr>
          <w:sz w:val="24"/>
          <w:szCs w:val="24"/>
        </w:rPr>
        <w:t>When there is more than 1 child in the picture l say:</w:t>
      </w:r>
    </w:p>
    <w:p w14:paraId="7791DF72" w14:textId="77777777" w:rsidR="0000524A" w:rsidRDefault="0000524A" w:rsidP="000E2860">
      <w:pPr>
        <w:rPr>
          <w:sz w:val="24"/>
          <w:szCs w:val="24"/>
        </w:rPr>
      </w:pPr>
      <w:r w:rsidRPr="0000524A">
        <w:rPr>
          <w:sz w:val="24"/>
          <w:szCs w:val="24"/>
        </w:rPr>
        <w:t xml:space="preserve">When there is more than 1 child we can’t say ‘he,’ we can’t say ‘she,’ we say ‘they are’ </w:t>
      </w:r>
    </w:p>
    <w:p w14:paraId="670F586D" w14:textId="37C7659C" w:rsidR="00974278" w:rsidRPr="0000524A" w:rsidRDefault="0000524A" w:rsidP="000E2860">
      <w:pPr>
        <w:rPr>
          <w:sz w:val="24"/>
          <w:szCs w:val="24"/>
        </w:rPr>
      </w:pPr>
      <w:r w:rsidRPr="0000524A">
        <w:rPr>
          <w:sz w:val="24"/>
          <w:szCs w:val="24"/>
        </w:rPr>
        <w:t xml:space="preserve">e.g. they are playing in the sand, they are walking in the park. Reinforce this every time a picture allows you to do this. </w:t>
      </w:r>
    </w:p>
    <w:p w14:paraId="42A3A3EB" w14:textId="1AD44A16" w:rsidR="0000524A" w:rsidRPr="0000524A" w:rsidRDefault="0000524A" w:rsidP="000E2860">
      <w:pPr>
        <w:rPr>
          <w:sz w:val="24"/>
          <w:szCs w:val="24"/>
        </w:rPr>
      </w:pPr>
    </w:p>
    <w:p w14:paraId="5A029C62" w14:textId="77777777" w:rsidR="0000524A" w:rsidRDefault="0000524A" w:rsidP="000E2860">
      <w:pPr>
        <w:rPr>
          <w:sz w:val="24"/>
          <w:szCs w:val="24"/>
        </w:rPr>
      </w:pPr>
      <w:r w:rsidRPr="0000524A">
        <w:rPr>
          <w:sz w:val="24"/>
          <w:szCs w:val="24"/>
        </w:rPr>
        <w:t xml:space="preserve">I have a whole pack of pictures and usually work in groups and we talk about all the pictures. If your child starts to get bored hide some of the pictures in easy to find places and then talk about what is happening when your child finds them. Animate your voice to make the task more fun. Children always respond well to this. </w:t>
      </w:r>
    </w:p>
    <w:p w14:paraId="5D2AEE0E" w14:textId="362882EB" w:rsidR="0000524A" w:rsidRPr="0000524A" w:rsidRDefault="0000524A" w:rsidP="000E2860">
      <w:pPr>
        <w:rPr>
          <w:sz w:val="24"/>
          <w:szCs w:val="24"/>
        </w:rPr>
      </w:pPr>
      <w:r w:rsidRPr="0000524A">
        <w:rPr>
          <w:sz w:val="24"/>
          <w:szCs w:val="24"/>
        </w:rPr>
        <w:t>I also have a great motivator as l have scented sticker</w:t>
      </w:r>
      <w:r>
        <w:rPr>
          <w:sz w:val="24"/>
          <w:szCs w:val="24"/>
        </w:rPr>
        <w:t>s</w:t>
      </w:r>
      <w:r w:rsidRPr="0000524A">
        <w:rPr>
          <w:sz w:val="24"/>
          <w:szCs w:val="24"/>
        </w:rPr>
        <w:t xml:space="preserve"> and the children absolutely love them and will work really hard time and time again for them. Any stickers however are a good motivator</w:t>
      </w:r>
      <w:r>
        <w:rPr>
          <w:sz w:val="24"/>
          <w:szCs w:val="24"/>
        </w:rPr>
        <w:t>. So</w:t>
      </w:r>
      <w:r w:rsidRPr="0000524A">
        <w:rPr>
          <w:sz w:val="24"/>
          <w:szCs w:val="24"/>
        </w:rPr>
        <w:t xml:space="preserve"> is a reward chart.</w:t>
      </w:r>
      <w:r>
        <w:rPr>
          <w:sz w:val="24"/>
          <w:szCs w:val="24"/>
        </w:rPr>
        <w:t xml:space="preserve"> Good luck</w:t>
      </w:r>
    </w:p>
    <w:p w14:paraId="2E7C9840" w14:textId="77777777" w:rsidR="004D682C" w:rsidRDefault="004D682C" w:rsidP="000E2860">
      <w:pPr>
        <w:rPr>
          <w:sz w:val="28"/>
          <w:szCs w:val="28"/>
        </w:rPr>
      </w:pPr>
    </w:p>
    <w:p w14:paraId="7D50BDD2" w14:textId="1D8F241E" w:rsidR="000E2860" w:rsidRDefault="000E2860" w:rsidP="000E2860">
      <w:pPr>
        <w:rPr>
          <w:sz w:val="28"/>
          <w:szCs w:val="28"/>
        </w:rPr>
      </w:pPr>
    </w:p>
    <w:p w14:paraId="17696300" w14:textId="77777777" w:rsidR="000E2860" w:rsidRPr="000E2860" w:rsidRDefault="000E2860" w:rsidP="000E2860">
      <w:pPr>
        <w:rPr>
          <w:sz w:val="28"/>
          <w:szCs w:val="28"/>
        </w:rPr>
      </w:pPr>
    </w:p>
    <w:sectPr w:rsidR="000E2860" w:rsidRPr="000E286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969F5" w14:textId="77777777" w:rsidR="005C305B" w:rsidRDefault="005C305B" w:rsidP="0000524A">
      <w:pPr>
        <w:spacing w:after="0" w:line="240" w:lineRule="auto"/>
      </w:pPr>
      <w:r>
        <w:separator/>
      </w:r>
    </w:p>
  </w:endnote>
  <w:endnote w:type="continuationSeparator" w:id="0">
    <w:p w14:paraId="22A8C3C0" w14:textId="77777777" w:rsidR="005C305B" w:rsidRDefault="005C305B" w:rsidP="0000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58DF" w14:textId="46BB4811" w:rsidR="0000524A" w:rsidRDefault="0000524A">
    <w:pPr>
      <w:pStyle w:val="Footer"/>
    </w:pPr>
    <w:r>
      <w:t>Kathy Ryan  The Communication Stop  March 2020</w:t>
    </w:r>
  </w:p>
  <w:p w14:paraId="1925674E" w14:textId="77777777" w:rsidR="0000524A" w:rsidRDefault="00005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F04DC" w14:textId="77777777" w:rsidR="005C305B" w:rsidRDefault="005C305B" w:rsidP="0000524A">
      <w:pPr>
        <w:spacing w:after="0" w:line="240" w:lineRule="auto"/>
      </w:pPr>
      <w:r>
        <w:separator/>
      </w:r>
    </w:p>
  </w:footnote>
  <w:footnote w:type="continuationSeparator" w:id="0">
    <w:p w14:paraId="183D4B38" w14:textId="77777777" w:rsidR="005C305B" w:rsidRDefault="005C305B" w:rsidP="00005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60"/>
    <w:rsid w:val="0000524A"/>
    <w:rsid w:val="00006852"/>
    <w:rsid w:val="000E2860"/>
    <w:rsid w:val="004D682C"/>
    <w:rsid w:val="005930E2"/>
    <w:rsid w:val="005C305B"/>
    <w:rsid w:val="0097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8BEE"/>
  <w15:chartTrackingRefBased/>
  <w15:docId w15:val="{27A91215-91B9-4EFD-9C96-08F4A0C4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24A"/>
  </w:style>
  <w:style w:type="paragraph" w:styleId="Footer">
    <w:name w:val="footer"/>
    <w:basedOn w:val="Normal"/>
    <w:link w:val="FooterChar"/>
    <w:uiPriority w:val="99"/>
    <w:unhideWhenUsed/>
    <w:rsid w:val="0000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Ryan</dc:creator>
  <cp:keywords/>
  <dc:description/>
  <cp:lastModifiedBy>Kathy Ryan</cp:lastModifiedBy>
  <cp:revision>3</cp:revision>
  <dcterms:created xsi:type="dcterms:W3CDTF">2020-03-23T10:05:00Z</dcterms:created>
  <dcterms:modified xsi:type="dcterms:W3CDTF">2020-03-23T10:45:00Z</dcterms:modified>
</cp:coreProperties>
</file>